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11B4" w14:textId="14288049" w:rsidR="00411D08" w:rsidRDefault="001238A2" w:rsidP="001238A2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0CE3706" wp14:editId="3221DE76">
            <wp:extent cx="2831154" cy="1282932"/>
            <wp:effectExtent l="0" t="0" r="0" b="0"/>
            <wp:docPr id="1" name="image1.png" descr="Description: austlaw-final-no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austlaw-final-noT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154" cy="1282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4D1FAF" w14:textId="620645DF" w:rsidR="001238A2" w:rsidRDefault="001238A2" w:rsidP="001238A2">
      <w:pPr>
        <w:pStyle w:val="NormalWeb"/>
        <w:jc w:val="center"/>
      </w:pPr>
      <w:r>
        <w:rPr>
          <w:rFonts w:ascii="Arial" w:hAnsi="Arial" w:cs="Arial"/>
          <w:b/>
          <w:bCs/>
          <w:color w:val="518CD3"/>
        </w:rPr>
        <w:t xml:space="preserve">NOTICE AND AGENDA OF ANNUAL GENERAL MEETING </w:t>
      </w:r>
      <w:r w:rsidR="000F2321">
        <w:rPr>
          <w:rFonts w:ascii="Arial" w:hAnsi="Arial" w:cs="Arial"/>
          <w:b/>
          <w:bCs/>
          <w:color w:val="518CD3"/>
        </w:rPr>
        <w:t>29</w:t>
      </w:r>
      <w:r>
        <w:rPr>
          <w:rFonts w:ascii="Arial" w:hAnsi="Arial" w:cs="Arial"/>
          <w:b/>
          <w:bCs/>
          <w:color w:val="518CD3"/>
        </w:rPr>
        <w:t xml:space="preserve"> April 201</w:t>
      </w:r>
      <w:r w:rsidR="000F2321">
        <w:rPr>
          <w:rFonts w:ascii="Arial" w:hAnsi="Arial" w:cs="Arial"/>
          <w:b/>
          <w:bCs/>
          <w:color w:val="518CD3"/>
        </w:rPr>
        <w:t>9</w:t>
      </w:r>
      <w:r>
        <w:rPr>
          <w:rFonts w:ascii="Arial" w:hAnsi="Arial" w:cs="Arial"/>
          <w:b/>
          <w:bCs/>
          <w:color w:val="518CD3"/>
        </w:rPr>
        <w:t xml:space="preserve"> at 7:00pm AEST</w:t>
      </w:r>
    </w:p>
    <w:p w14:paraId="667EC04F" w14:textId="683E0B99" w:rsidR="00A100DD" w:rsidRPr="00A100DD" w:rsidRDefault="00A100DD" w:rsidP="00A100DD">
      <w:pPr>
        <w:rPr>
          <w:rFonts w:ascii="Arial" w:eastAsia="Times New Roman" w:hAnsi="Arial" w:cs="Arial"/>
        </w:rPr>
      </w:pPr>
      <w:r w:rsidRPr="00A100DD">
        <w:rPr>
          <w:rFonts w:ascii="Arial" w:eastAsia="Times New Roman" w:hAnsi="Arial" w:cs="Arial"/>
          <w:color w:val="000000"/>
        </w:rPr>
        <w:t>Join Zoom Meeting </w:t>
      </w:r>
      <w:r w:rsidRPr="00A100DD">
        <w:rPr>
          <w:rFonts w:ascii="Arial" w:eastAsia="Times New Roman" w:hAnsi="Arial" w:cs="Arial"/>
          <w:color w:val="000000"/>
        </w:rPr>
        <w:br/>
      </w:r>
      <w:hyperlink r:id="rId6" w:history="1">
        <w:r w:rsidRPr="00A100DD">
          <w:rPr>
            <w:rFonts w:ascii="Arial" w:eastAsia="Times New Roman" w:hAnsi="Arial" w:cs="Arial"/>
            <w:color w:val="0000FF"/>
            <w:u w:val="single"/>
          </w:rPr>
          <w:t>https://us04web.zoom.us/j/547785949</w:t>
        </w:r>
      </w:hyperlink>
      <w:r w:rsidRPr="00A100DD">
        <w:rPr>
          <w:rFonts w:ascii="Arial" w:eastAsia="Times New Roman" w:hAnsi="Arial" w:cs="Arial"/>
          <w:color w:val="000000"/>
        </w:rPr>
        <w:t> </w:t>
      </w:r>
      <w:r w:rsidRPr="00A100DD">
        <w:rPr>
          <w:rFonts w:ascii="Arial" w:eastAsia="Times New Roman" w:hAnsi="Arial" w:cs="Arial"/>
          <w:color w:val="000000"/>
        </w:rPr>
        <w:br/>
      </w:r>
      <w:r w:rsidRPr="00A100DD">
        <w:rPr>
          <w:rFonts w:ascii="Arial" w:eastAsia="Times New Roman" w:hAnsi="Arial" w:cs="Arial"/>
          <w:color w:val="000000"/>
        </w:rPr>
        <w:br/>
        <w:t>One tap mobile </w:t>
      </w:r>
      <w:r w:rsidRPr="00A100DD">
        <w:rPr>
          <w:rFonts w:ascii="Arial" w:eastAsia="Times New Roman" w:hAnsi="Arial" w:cs="Arial"/>
          <w:color w:val="000000"/>
        </w:rPr>
        <w:br/>
        <w:t>+61871501149,,547785949# Australia </w:t>
      </w:r>
      <w:r w:rsidRPr="00A100DD">
        <w:rPr>
          <w:rFonts w:ascii="Arial" w:eastAsia="Times New Roman" w:hAnsi="Arial" w:cs="Arial"/>
          <w:color w:val="000000"/>
        </w:rPr>
        <w:br/>
        <w:t>+61280152088,,547785949# Australia </w:t>
      </w:r>
      <w:r w:rsidRPr="00A100DD">
        <w:rPr>
          <w:rFonts w:ascii="Arial" w:eastAsia="Times New Roman" w:hAnsi="Arial" w:cs="Arial"/>
          <w:color w:val="000000"/>
        </w:rPr>
        <w:br/>
      </w:r>
      <w:r w:rsidRPr="00A100DD">
        <w:rPr>
          <w:rFonts w:ascii="Arial" w:eastAsia="Times New Roman" w:hAnsi="Arial" w:cs="Arial"/>
          <w:color w:val="000000"/>
        </w:rPr>
        <w:br/>
        <w:t>Dial by your location </w:t>
      </w:r>
      <w:r w:rsidRPr="00A100DD">
        <w:rPr>
          <w:rFonts w:ascii="Arial" w:eastAsia="Times New Roman" w:hAnsi="Arial" w:cs="Arial"/>
          <w:color w:val="000000"/>
        </w:rPr>
        <w:br/>
        <w:t>        +61 8 7150 1149 Australia </w:t>
      </w:r>
      <w:r w:rsidRPr="00A100DD">
        <w:rPr>
          <w:rFonts w:ascii="Arial" w:eastAsia="Times New Roman" w:hAnsi="Arial" w:cs="Arial"/>
          <w:color w:val="000000"/>
        </w:rPr>
        <w:br/>
        <w:t>        +61 2 8015 2088 Australia </w:t>
      </w:r>
      <w:r w:rsidRPr="00A100DD">
        <w:rPr>
          <w:rFonts w:ascii="Arial" w:eastAsia="Times New Roman" w:hAnsi="Arial" w:cs="Arial"/>
          <w:color w:val="000000"/>
        </w:rPr>
        <w:br/>
        <w:t>Meeting ID: 547 785 949 </w:t>
      </w:r>
      <w:r w:rsidRPr="00A100DD">
        <w:rPr>
          <w:rFonts w:ascii="Arial" w:eastAsia="Times New Roman" w:hAnsi="Arial" w:cs="Arial"/>
          <w:color w:val="000000"/>
        </w:rPr>
        <w:br/>
        <w:t>Find your local number: </w:t>
      </w:r>
      <w:hyperlink r:id="rId7" w:history="1">
        <w:r w:rsidRPr="00A100DD">
          <w:rPr>
            <w:rFonts w:ascii="Arial" w:eastAsia="Times New Roman" w:hAnsi="Arial" w:cs="Arial"/>
            <w:color w:val="0000FF"/>
            <w:u w:val="single"/>
          </w:rPr>
          <w:t>https://us04web.zoom.us/u/fdAhGaZ1Qv</w:t>
        </w:r>
      </w:hyperlink>
      <w:r w:rsidRPr="00A100DD">
        <w:rPr>
          <w:rFonts w:ascii="Arial" w:eastAsia="Times New Roman" w:hAnsi="Arial" w:cs="Arial"/>
          <w:color w:val="000000"/>
        </w:rPr>
        <w:t> </w:t>
      </w:r>
    </w:p>
    <w:p w14:paraId="0CBEF01D" w14:textId="57CFEC3A" w:rsidR="001238A2" w:rsidRDefault="001238A2" w:rsidP="001238A2">
      <w:pPr>
        <w:pStyle w:val="NormalWeb"/>
      </w:pPr>
      <w:r>
        <w:rPr>
          <w:rFonts w:ascii="ArialMT" w:hAnsi="ArialMT"/>
        </w:rPr>
        <w:t xml:space="preserve">Please contact your local State or Territory convenors if you wish to attend in person. </w:t>
      </w:r>
    </w:p>
    <w:p w14:paraId="140E4681" w14:textId="4F49812E" w:rsidR="001238A2" w:rsidRDefault="001238A2" w:rsidP="0078225F">
      <w:pPr>
        <w:pStyle w:val="NormalWeb"/>
        <w:jc w:val="center"/>
      </w:pPr>
      <w:r>
        <w:rPr>
          <w:rFonts w:ascii="Arial" w:hAnsi="Arial" w:cs="Arial"/>
          <w:b/>
          <w:bCs/>
          <w:color w:val="518CD3"/>
        </w:rPr>
        <w:t>AGENDA</w:t>
      </w:r>
    </w:p>
    <w:p w14:paraId="02B37EA9" w14:textId="77777777" w:rsidR="001238A2" w:rsidRDefault="001238A2" w:rsidP="001238A2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</w:rPr>
        <w:t xml:space="preserve">Apologies </w:t>
      </w:r>
    </w:p>
    <w:p w14:paraId="3B0ECAEC" w14:textId="1DF34DF3" w:rsidR="001238A2" w:rsidRDefault="001238A2" w:rsidP="001238A2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</w:rPr>
        <w:t xml:space="preserve">To Confirm the Minutes of Annual General Meeting of the Association held on </w:t>
      </w:r>
      <w:r w:rsidR="00BE71F0">
        <w:rPr>
          <w:rFonts w:ascii="ArialMT" w:hAnsi="ArialMT"/>
        </w:rPr>
        <w:t>30</w:t>
      </w:r>
      <w:r>
        <w:rPr>
          <w:rFonts w:ascii="ArialMT" w:hAnsi="ArialMT"/>
        </w:rPr>
        <w:t xml:space="preserve"> April 201</w:t>
      </w:r>
      <w:r w:rsidR="00BE71F0">
        <w:rPr>
          <w:rFonts w:ascii="ArialMT" w:hAnsi="ArialMT"/>
        </w:rPr>
        <w:t>8</w:t>
      </w:r>
      <w:r>
        <w:rPr>
          <w:rFonts w:ascii="ArialMT" w:hAnsi="ArialMT"/>
        </w:rPr>
        <w:t xml:space="preserve">. </w:t>
      </w:r>
    </w:p>
    <w:p w14:paraId="418B9C0C" w14:textId="77777777" w:rsidR="001238A2" w:rsidRDefault="001238A2" w:rsidP="001238A2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</w:rPr>
        <w:t xml:space="preserve">To receive the reports from the Executive, including financial report pursuant to the Rules. </w:t>
      </w:r>
    </w:p>
    <w:p w14:paraId="23EE60D0" w14:textId="77777777" w:rsidR="001238A2" w:rsidRDefault="001238A2" w:rsidP="001238A2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</w:rPr>
        <w:t xml:space="preserve">To elect office bearers and ordinary members of the National Committee: </w:t>
      </w:r>
    </w:p>
    <w:p w14:paraId="43514776" w14:textId="77777777" w:rsidR="00BE71F0" w:rsidRDefault="001238A2" w:rsidP="00BE71F0">
      <w:pPr>
        <w:pStyle w:val="NormalWeb"/>
        <w:numPr>
          <w:ilvl w:val="0"/>
          <w:numId w:val="2"/>
        </w:numPr>
        <w:rPr>
          <w:rFonts w:ascii="ArialMT" w:hAnsi="ArialMT"/>
        </w:rPr>
      </w:pPr>
      <w:r>
        <w:rPr>
          <w:rFonts w:ascii="ArialMT" w:hAnsi="ArialMT"/>
        </w:rPr>
        <w:t>President</w:t>
      </w:r>
    </w:p>
    <w:p w14:paraId="5F309A26" w14:textId="77777777" w:rsidR="00BE71F0" w:rsidRDefault="001238A2" w:rsidP="00BE71F0">
      <w:pPr>
        <w:pStyle w:val="NormalWeb"/>
        <w:numPr>
          <w:ilvl w:val="0"/>
          <w:numId w:val="2"/>
        </w:numPr>
        <w:rPr>
          <w:rFonts w:ascii="ArialMT" w:hAnsi="ArialMT"/>
        </w:rPr>
      </w:pPr>
      <w:r>
        <w:rPr>
          <w:rFonts w:ascii="ArialMT" w:hAnsi="ArialMT"/>
        </w:rPr>
        <w:t>Vice President</w:t>
      </w:r>
    </w:p>
    <w:p w14:paraId="473E5E1F" w14:textId="77777777" w:rsidR="00BE71F0" w:rsidRDefault="001238A2" w:rsidP="00BE71F0">
      <w:pPr>
        <w:pStyle w:val="NormalWeb"/>
        <w:numPr>
          <w:ilvl w:val="0"/>
          <w:numId w:val="2"/>
        </w:numPr>
        <w:rPr>
          <w:rFonts w:ascii="ArialMT" w:hAnsi="ArialMT"/>
        </w:rPr>
      </w:pPr>
      <w:r>
        <w:rPr>
          <w:rFonts w:ascii="ArialMT" w:hAnsi="ArialMT"/>
        </w:rPr>
        <w:t>Secretary</w:t>
      </w:r>
    </w:p>
    <w:p w14:paraId="522F9F2A" w14:textId="1794EC6A" w:rsidR="00BE71F0" w:rsidRDefault="001238A2" w:rsidP="00BE71F0">
      <w:pPr>
        <w:pStyle w:val="NormalWeb"/>
        <w:numPr>
          <w:ilvl w:val="0"/>
          <w:numId w:val="2"/>
        </w:numPr>
        <w:rPr>
          <w:rFonts w:ascii="ArialMT" w:hAnsi="ArialMT"/>
        </w:rPr>
      </w:pPr>
      <w:r>
        <w:rPr>
          <w:rFonts w:ascii="ArialMT" w:hAnsi="ArialMT"/>
        </w:rPr>
        <w:t>Treasurer</w:t>
      </w:r>
    </w:p>
    <w:p w14:paraId="0B04C6FC" w14:textId="3787074B" w:rsidR="001238A2" w:rsidRDefault="001238A2" w:rsidP="00BE71F0">
      <w:pPr>
        <w:pStyle w:val="NormalWeb"/>
        <w:numPr>
          <w:ilvl w:val="0"/>
          <w:numId w:val="2"/>
        </w:numPr>
        <w:rPr>
          <w:rFonts w:ascii="ArialMT" w:hAnsi="ArialMT"/>
        </w:rPr>
      </w:pPr>
      <w:r>
        <w:rPr>
          <w:rFonts w:ascii="ArialMT" w:hAnsi="ArialMT"/>
        </w:rPr>
        <w:t xml:space="preserve">Six (6) Ordinary Members. </w:t>
      </w:r>
    </w:p>
    <w:p w14:paraId="51526698" w14:textId="77777777" w:rsidR="001238A2" w:rsidRDefault="001238A2" w:rsidP="001238A2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</w:rPr>
        <w:t xml:space="preserve">To confirm nominees from State and Territory Committees </w:t>
      </w:r>
    </w:p>
    <w:p w14:paraId="6136C622" w14:textId="77777777" w:rsidR="001238A2" w:rsidRDefault="001238A2" w:rsidP="001238A2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</w:rPr>
        <w:t xml:space="preserve">To confirm appointments to thematic Sub-Committees </w:t>
      </w:r>
    </w:p>
    <w:p w14:paraId="0D5BFC4B" w14:textId="77777777" w:rsidR="001238A2" w:rsidRDefault="001238A2" w:rsidP="001238A2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</w:rPr>
        <w:t xml:space="preserve">Other business </w:t>
      </w:r>
    </w:p>
    <w:p w14:paraId="1C414226" w14:textId="77777777" w:rsidR="00BE71F0" w:rsidRDefault="001238A2" w:rsidP="001238A2">
      <w:pPr>
        <w:pStyle w:val="NormalWeb"/>
        <w:rPr>
          <w:rFonts w:ascii="ArialMT" w:hAnsi="ArialMT"/>
        </w:rPr>
      </w:pPr>
      <w:r>
        <w:rPr>
          <w:rFonts w:ascii="ArialMT" w:hAnsi="ArialMT"/>
        </w:rPr>
        <w:t>Nathan Kennedy</w:t>
      </w:r>
      <w:r>
        <w:rPr>
          <w:rFonts w:ascii="ArialMT" w:hAnsi="ArialMT"/>
        </w:rPr>
        <w:br/>
        <w:t>Secretary</w:t>
      </w:r>
      <w:r>
        <w:rPr>
          <w:rFonts w:ascii="ArialMT" w:hAnsi="ArialMT"/>
        </w:rPr>
        <w:br/>
        <w:t xml:space="preserve">Australian Lawyers for Human Rights </w:t>
      </w:r>
    </w:p>
    <w:p w14:paraId="283F3618" w14:textId="7EFEBA06" w:rsidR="001238A2" w:rsidRDefault="00245D22" w:rsidP="00A100DD">
      <w:pPr>
        <w:pStyle w:val="NormalWeb"/>
      </w:pPr>
      <w:r>
        <w:rPr>
          <w:rFonts w:ascii="ArialMT" w:hAnsi="ArialMT"/>
        </w:rPr>
        <w:fldChar w:fldCharType="begin"/>
      </w:r>
      <w:r>
        <w:rPr>
          <w:rFonts w:ascii="ArialMT" w:hAnsi="ArialMT"/>
        </w:rPr>
        <w:instrText xml:space="preserve"> DATE \@ "dddd, d MMMM yyyy" </w:instrText>
      </w:r>
      <w:r>
        <w:rPr>
          <w:rFonts w:ascii="ArialMT" w:hAnsi="ArialMT"/>
        </w:rPr>
        <w:fldChar w:fldCharType="separate"/>
      </w:r>
      <w:r w:rsidR="0078225F">
        <w:rPr>
          <w:rFonts w:ascii="ArialMT" w:hAnsi="ArialMT"/>
          <w:noProof/>
        </w:rPr>
        <w:t>Sunday, 31 March 2019</w:t>
      </w:r>
      <w:r>
        <w:rPr>
          <w:rFonts w:ascii="ArialMT" w:hAnsi="ArialMT"/>
        </w:rPr>
        <w:fldChar w:fldCharType="end"/>
      </w:r>
      <w:bookmarkStart w:id="0" w:name="_GoBack"/>
      <w:bookmarkEnd w:id="0"/>
    </w:p>
    <w:sectPr w:rsidR="001238A2" w:rsidSect="00D436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6122"/>
    <w:multiLevelType w:val="hybridMultilevel"/>
    <w:tmpl w:val="582A9FF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544930"/>
    <w:multiLevelType w:val="multilevel"/>
    <w:tmpl w:val="F66E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A2"/>
    <w:rsid w:val="000F2321"/>
    <w:rsid w:val="001238A2"/>
    <w:rsid w:val="00245D22"/>
    <w:rsid w:val="0078225F"/>
    <w:rsid w:val="00A100DD"/>
    <w:rsid w:val="00BE71F0"/>
    <w:rsid w:val="00D4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A61A9"/>
  <w15:chartTrackingRefBased/>
  <w15:docId w15:val="{BF91D04F-433B-D54E-A4FE-C507AC9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A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100DD"/>
  </w:style>
  <w:style w:type="character" w:styleId="Hyperlink">
    <w:name w:val="Hyperlink"/>
    <w:basedOn w:val="DefaultParagraphFont"/>
    <w:uiPriority w:val="99"/>
    <w:semiHidden/>
    <w:unhideWhenUsed/>
    <w:rsid w:val="00A10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u/fdAhGaZ1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477859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Kennedy</dc:creator>
  <cp:keywords/>
  <dc:description/>
  <cp:lastModifiedBy>Nathan Kennedy</cp:lastModifiedBy>
  <cp:revision>6</cp:revision>
  <dcterms:created xsi:type="dcterms:W3CDTF">2019-03-31T01:24:00Z</dcterms:created>
  <dcterms:modified xsi:type="dcterms:W3CDTF">2019-03-31T01:58:00Z</dcterms:modified>
</cp:coreProperties>
</file>